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8D84C6" w14:textId="77777777" w:rsidR="000F4462" w:rsidRDefault="000F4462" w:rsidP="00651AA8">
      <w:pPr>
        <w:jc w:val="center"/>
      </w:pPr>
    </w:p>
    <w:p w14:paraId="150AB2EF" w14:textId="77777777" w:rsidR="00651AA8" w:rsidRDefault="00651AA8" w:rsidP="00651AA8">
      <w:pPr>
        <w:jc w:val="center"/>
      </w:pPr>
    </w:p>
    <w:p w14:paraId="6AA3F4AC" w14:textId="77777777" w:rsidR="00651AA8" w:rsidRDefault="00651AA8" w:rsidP="00651AA8">
      <w:pPr>
        <w:jc w:val="center"/>
      </w:pPr>
    </w:p>
    <w:p w14:paraId="0B127887" w14:textId="77777777" w:rsidR="00651AA8" w:rsidRDefault="00651AA8" w:rsidP="00651AA8">
      <w:pPr>
        <w:jc w:val="center"/>
      </w:pPr>
    </w:p>
    <w:p w14:paraId="35EAE955" w14:textId="77777777" w:rsidR="00651AA8" w:rsidRDefault="00651AA8" w:rsidP="00651AA8">
      <w:pPr>
        <w:jc w:val="center"/>
      </w:pPr>
    </w:p>
    <w:p w14:paraId="5AE00B7F" w14:textId="77777777" w:rsidR="00651AA8" w:rsidRDefault="00651AA8" w:rsidP="00651AA8">
      <w:pPr>
        <w:jc w:val="center"/>
      </w:pPr>
    </w:p>
    <w:p w14:paraId="2A1792C4" w14:textId="77777777" w:rsidR="00651AA8" w:rsidRDefault="00651AA8" w:rsidP="00651AA8">
      <w:pPr>
        <w:jc w:val="center"/>
      </w:pPr>
    </w:p>
    <w:p w14:paraId="1ED0928D" w14:textId="77777777" w:rsidR="00651AA8" w:rsidRDefault="00651AA8" w:rsidP="00651AA8">
      <w:pPr>
        <w:jc w:val="center"/>
      </w:pPr>
    </w:p>
    <w:p w14:paraId="18ACBCBC" w14:textId="77777777" w:rsidR="00651AA8" w:rsidRDefault="00651AA8" w:rsidP="00651AA8">
      <w:pPr>
        <w:jc w:val="center"/>
      </w:pPr>
    </w:p>
    <w:p w14:paraId="36C242FF" w14:textId="77777777" w:rsidR="00651AA8" w:rsidRDefault="00651AA8" w:rsidP="00651AA8">
      <w:pPr>
        <w:jc w:val="center"/>
      </w:pPr>
    </w:p>
    <w:p w14:paraId="36ADCE9E" w14:textId="77777777" w:rsidR="00651AA8" w:rsidRDefault="00651AA8" w:rsidP="00651AA8">
      <w:pPr>
        <w:jc w:val="center"/>
      </w:pPr>
    </w:p>
    <w:p w14:paraId="51D2A2C9" w14:textId="77777777" w:rsidR="00651AA8" w:rsidRDefault="00651AA8" w:rsidP="00651AA8">
      <w:pPr>
        <w:jc w:val="center"/>
      </w:pPr>
    </w:p>
    <w:p w14:paraId="77BA9D6B" w14:textId="0B21C03D" w:rsidR="00651AA8" w:rsidRDefault="00651AA8" w:rsidP="00651AA8">
      <w:pPr>
        <w:jc w:val="center"/>
      </w:pPr>
      <w:r>
        <w:t>Backing Up and Restoring System Files Lab</w:t>
      </w:r>
    </w:p>
    <w:p w14:paraId="1691CD29" w14:textId="6D6327EE" w:rsidR="00651AA8" w:rsidRDefault="00651AA8" w:rsidP="00651AA8">
      <w:pPr>
        <w:jc w:val="center"/>
      </w:pPr>
      <w:r>
        <w:t>Ryan Coon</w:t>
      </w:r>
    </w:p>
    <w:p w14:paraId="6164B294" w14:textId="2BE59D59" w:rsidR="00651AA8" w:rsidRDefault="00651AA8" w:rsidP="00651AA8">
      <w:pPr>
        <w:jc w:val="center"/>
      </w:pPr>
      <w:r>
        <w:t>CYB-515</w:t>
      </w:r>
    </w:p>
    <w:p w14:paraId="763B7AE7" w14:textId="757FEBEE" w:rsidR="00651AA8" w:rsidRDefault="00651AA8" w:rsidP="00651AA8">
      <w:pPr>
        <w:jc w:val="center"/>
      </w:pPr>
      <w:r>
        <w:t>Dr. Edward Marchewka</w:t>
      </w:r>
    </w:p>
    <w:p w14:paraId="3A7A81E4" w14:textId="7AE98A55" w:rsidR="00651AA8" w:rsidRDefault="00651AA8" w:rsidP="00651AA8">
      <w:pPr>
        <w:jc w:val="center"/>
      </w:pPr>
      <w:r>
        <w:t>October 9, 2024</w:t>
      </w:r>
    </w:p>
    <w:p w14:paraId="27C8399A" w14:textId="77777777" w:rsidR="00651AA8" w:rsidRDefault="00651AA8" w:rsidP="00651AA8">
      <w:pPr>
        <w:jc w:val="center"/>
      </w:pPr>
    </w:p>
    <w:p w14:paraId="5EF829FD" w14:textId="77777777" w:rsidR="00651AA8" w:rsidRDefault="00651AA8" w:rsidP="00651AA8">
      <w:pPr>
        <w:jc w:val="center"/>
      </w:pPr>
    </w:p>
    <w:p w14:paraId="6392A074" w14:textId="77777777" w:rsidR="00651AA8" w:rsidRDefault="00651AA8" w:rsidP="00651AA8">
      <w:pPr>
        <w:jc w:val="center"/>
      </w:pPr>
    </w:p>
    <w:p w14:paraId="4514C578" w14:textId="77777777" w:rsidR="00651AA8" w:rsidRDefault="00651AA8" w:rsidP="00651AA8">
      <w:pPr>
        <w:jc w:val="center"/>
      </w:pPr>
    </w:p>
    <w:p w14:paraId="178EB7E9" w14:textId="77777777" w:rsidR="00651AA8" w:rsidRDefault="00651AA8" w:rsidP="00651AA8"/>
    <w:p w14:paraId="757B6395" w14:textId="77777777" w:rsidR="00651AA8" w:rsidRDefault="00651AA8" w:rsidP="00651AA8"/>
    <w:p w14:paraId="6556B08B" w14:textId="77777777" w:rsidR="00651AA8" w:rsidRDefault="00651AA8" w:rsidP="00651AA8"/>
    <w:p w14:paraId="5829EF67" w14:textId="77777777" w:rsidR="00651AA8" w:rsidRDefault="00651AA8" w:rsidP="00651AA8"/>
    <w:p w14:paraId="29086554" w14:textId="77777777" w:rsidR="00651AA8" w:rsidRDefault="00651AA8" w:rsidP="00651AA8"/>
    <w:p w14:paraId="7C09F54B" w14:textId="77777777" w:rsidR="00651AA8" w:rsidRDefault="00651AA8" w:rsidP="00651AA8"/>
    <w:p w14:paraId="11F7D2C5" w14:textId="77777777" w:rsidR="00651AA8" w:rsidRDefault="00651AA8" w:rsidP="00651AA8"/>
    <w:p w14:paraId="7EDA9EC2" w14:textId="77777777" w:rsidR="00651AA8" w:rsidRDefault="00651AA8" w:rsidP="00651AA8"/>
    <w:p w14:paraId="065939C7" w14:textId="5575E9A2" w:rsidR="00651AA8" w:rsidRDefault="00651AA8" w:rsidP="00651AA8">
      <w:r>
        <w:lastRenderedPageBreak/>
        <w:t>Part 1:</w:t>
      </w:r>
    </w:p>
    <w:p w14:paraId="069E8B15" w14:textId="5DB860A8" w:rsidR="00087632" w:rsidRDefault="001E62C5" w:rsidP="00651AA8">
      <w:r w:rsidRPr="001E62C5">
        <w:drawing>
          <wp:inline distT="0" distB="0" distL="0" distR="0" wp14:anchorId="0560EAD8" wp14:editId="735737C4">
            <wp:extent cx="5943600" cy="3348355"/>
            <wp:effectExtent l="0" t="0" r="0" b="4445"/>
            <wp:docPr id="91078562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85629" name="Picture 1" descr="A computer screen shot of a computer screen&#10;&#10;Description automatically generated"/>
                    <pic:cNvPicPr/>
                  </pic:nvPicPr>
                  <pic:blipFill>
                    <a:blip r:embed="rId5"/>
                    <a:stretch>
                      <a:fillRect/>
                    </a:stretch>
                  </pic:blipFill>
                  <pic:spPr>
                    <a:xfrm>
                      <a:off x="0" y="0"/>
                      <a:ext cx="5943600" cy="3348355"/>
                    </a:xfrm>
                    <a:prstGeom prst="rect">
                      <a:avLst/>
                    </a:prstGeom>
                  </pic:spPr>
                </pic:pic>
              </a:graphicData>
            </a:graphic>
          </wp:inline>
        </w:drawing>
      </w:r>
    </w:p>
    <w:p w14:paraId="70226A5C" w14:textId="7ABF87F3" w:rsidR="001E62C5" w:rsidRDefault="001E62C5" w:rsidP="00651AA8">
      <w:r>
        <w:t xml:space="preserve">Here I ran the DISM image cleanup, </w:t>
      </w:r>
      <w:proofErr w:type="spellStart"/>
      <w:r>
        <w:t>scannow</w:t>
      </w:r>
      <w:proofErr w:type="spellEnd"/>
      <w:r>
        <w:t xml:space="preserve">, and the </w:t>
      </w:r>
      <w:proofErr w:type="spellStart"/>
      <w:r>
        <w:t>chkdsk</w:t>
      </w:r>
      <w:proofErr w:type="spellEnd"/>
      <w:r>
        <w:t xml:space="preserve"> on drive C. Will now reset in order to run the </w:t>
      </w:r>
      <w:proofErr w:type="spellStart"/>
      <w:r>
        <w:t>chkdsk</w:t>
      </w:r>
      <w:proofErr w:type="spellEnd"/>
      <w:r>
        <w:t>.</w:t>
      </w:r>
    </w:p>
    <w:p w14:paraId="4FB5C598" w14:textId="3F2FD454" w:rsidR="001E62C5" w:rsidRDefault="001E62C5" w:rsidP="00651AA8">
      <w:r w:rsidRPr="001E62C5">
        <w:drawing>
          <wp:inline distT="0" distB="0" distL="0" distR="0" wp14:anchorId="28F15E7A" wp14:editId="6D8D2807">
            <wp:extent cx="5943600" cy="3343275"/>
            <wp:effectExtent l="0" t="0" r="0" b="9525"/>
            <wp:docPr id="181856038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0381" name="Picture 1" descr="A computer screen 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16BE9CB1" w14:textId="12E827DD" w:rsidR="001E62C5" w:rsidRDefault="001E62C5" w:rsidP="00651AA8">
      <w:r>
        <w:t xml:space="preserve">Successful completion of </w:t>
      </w:r>
      <w:proofErr w:type="spellStart"/>
      <w:r>
        <w:t>chkdsk</w:t>
      </w:r>
      <w:proofErr w:type="spellEnd"/>
      <w:r>
        <w:t xml:space="preserve"> through Administrator tools and event viewer.</w:t>
      </w:r>
    </w:p>
    <w:p w14:paraId="204DBAD7" w14:textId="54E77A1E" w:rsidR="001E62C5" w:rsidRDefault="00AA006F" w:rsidP="00651AA8">
      <w:r w:rsidRPr="00AA006F">
        <w:lastRenderedPageBreak/>
        <w:drawing>
          <wp:inline distT="0" distB="0" distL="0" distR="0" wp14:anchorId="4F44BEAB" wp14:editId="1B69343D">
            <wp:extent cx="5943600" cy="3357880"/>
            <wp:effectExtent l="0" t="0" r="0" b="0"/>
            <wp:docPr id="1398055019"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55019" name="Picture 1" descr="A computer screen shot of a blue screen&#10;&#10;Description automatically generated"/>
                    <pic:cNvPicPr/>
                  </pic:nvPicPr>
                  <pic:blipFill>
                    <a:blip r:embed="rId7"/>
                    <a:stretch>
                      <a:fillRect/>
                    </a:stretch>
                  </pic:blipFill>
                  <pic:spPr>
                    <a:xfrm>
                      <a:off x="0" y="0"/>
                      <a:ext cx="5943600" cy="3357880"/>
                    </a:xfrm>
                    <a:prstGeom prst="rect">
                      <a:avLst/>
                    </a:prstGeom>
                  </pic:spPr>
                </pic:pic>
              </a:graphicData>
            </a:graphic>
          </wp:inline>
        </w:drawing>
      </w:r>
    </w:p>
    <w:p w14:paraId="2DD0E451" w14:textId="7CFBD49C" w:rsidR="00AA006F" w:rsidRDefault="00AA006F" w:rsidP="00651AA8">
      <w:r>
        <w:t xml:space="preserve">We can also run a script in </w:t>
      </w:r>
      <w:proofErr w:type="spellStart"/>
      <w:r>
        <w:t>Powershell</w:t>
      </w:r>
      <w:proofErr w:type="spellEnd"/>
      <w:r>
        <w:t xml:space="preserve"> and get the same result.</w:t>
      </w:r>
    </w:p>
    <w:p w14:paraId="16F6D64B" w14:textId="718452B4" w:rsidR="00AA006F" w:rsidRDefault="00AA006F" w:rsidP="00651AA8">
      <w:r w:rsidRPr="00AA006F">
        <w:drawing>
          <wp:inline distT="0" distB="0" distL="0" distR="0" wp14:anchorId="7C65B2F5" wp14:editId="51AF1A13">
            <wp:extent cx="5943600" cy="3345815"/>
            <wp:effectExtent l="0" t="0" r="0" b="6985"/>
            <wp:docPr id="20419206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0641" name="Picture 1" descr="A computer screen shot of a computer&#10;&#10;Description automatically generated"/>
                    <pic:cNvPicPr/>
                  </pic:nvPicPr>
                  <pic:blipFill>
                    <a:blip r:embed="rId8"/>
                    <a:stretch>
                      <a:fillRect/>
                    </a:stretch>
                  </pic:blipFill>
                  <pic:spPr>
                    <a:xfrm>
                      <a:off x="0" y="0"/>
                      <a:ext cx="5943600" cy="3345815"/>
                    </a:xfrm>
                    <a:prstGeom prst="rect">
                      <a:avLst/>
                    </a:prstGeom>
                  </pic:spPr>
                </pic:pic>
              </a:graphicData>
            </a:graphic>
          </wp:inline>
        </w:drawing>
      </w:r>
    </w:p>
    <w:p w14:paraId="14802CFB" w14:textId="34A90B32" w:rsidR="00AA006F" w:rsidRDefault="00AA006F" w:rsidP="00651AA8">
      <w:r>
        <w:t>Special customers folder created within the documents folder.</w:t>
      </w:r>
    </w:p>
    <w:p w14:paraId="4F542A50" w14:textId="6C915824" w:rsidR="00AA006F" w:rsidRDefault="00AA006F" w:rsidP="00651AA8">
      <w:r w:rsidRPr="00AA006F">
        <w:lastRenderedPageBreak/>
        <w:drawing>
          <wp:inline distT="0" distB="0" distL="0" distR="0" wp14:anchorId="1EEF3C64" wp14:editId="72D02078">
            <wp:extent cx="5943600" cy="3348990"/>
            <wp:effectExtent l="0" t="0" r="0" b="3810"/>
            <wp:docPr id="47642671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26715" name="Picture 1" descr="A computer screen with a white screen&#10;&#10;Description automatically generated"/>
                    <pic:cNvPicPr/>
                  </pic:nvPicPr>
                  <pic:blipFill>
                    <a:blip r:embed="rId9"/>
                    <a:stretch>
                      <a:fillRect/>
                    </a:stretch>
                  </pic:blipFill>
                  <pic:spPr>
                    <a:xfrm>
                      <a:off x="0" y="0"/>
                      <a:ext cx="5943600" cy="3348990"/>
                    </a:xfrm>
                    <a:prstGeom prst="rect">
                      <a:avLst/>
                    </a:prstGeom>
                  </pic:spPr>
                </pic:pic>
              </a:graphicData>
            </a:graphic>
          </wp:inline>
        </w:drawing>
      </w:r>
    </w:p>
    <w:p w14:paraId="38031D89" w14:textId="0C4A5132" w:rsidR="00AA006F" w:rsidRDefault="00AA006F" w:rsidP="00651AA8">
      <w:r>
        <w:t>Special Customers text file with 3 customers created within the Special Customers folder.</w:t>
      </w:r>
    </w:p>
    <w:p w14:paraId="642148A9" w14:textId="55D86DF6" w:rsidR="00AA006F" w:rsidRDefault="000F5E67" w:rsidP="00651AA8">
      <w:r w:rsidRPr="000F5E67">
        <w:drawing>
          <wp:inline distT="0" distB="0" distL="0" distR="0" wp14:anchorId="6AFF6C60" wp14:editId="4B31D63C">
            <wp:extent cx="5943600" cy="3358515"/>
            <wp:effectExtent l="0" t="0" r="0" b="0"/>
            <wp:docPr id="126790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06904" name="Picture 1" descr="A screenshot of a computer&#10;&#10;Description automatically generated"/>
                    <pic:cNvPicPr/>
                  </pic:nvPicPr>
                  <pic:blipFill>
                    <a:blip r:embed="rId10"/>
                    <a:stretch>
                      <a:fillRect/>
                    </a:stretch>
                  </pic:blipFill>
                  <pic:spPr>
                    <a:xfrm>
                      <a:off x="0" y="0"/>
                      <a:ext cx="5943600" cy="3358515"/>
                    </a:xfrm>
                    <a:prstGeom prst="rect">
                      <a:avLst/>
                    </a:prstGeom>
                  </pic:spPr>
                </pic:pic>
              </a:graphicData>
            </a:graphic>
          </wp:inline>
        </w:drawing>
      </w:r>
    </w:p>
    <w:p w14:paraId="3050F20D" w14:textId="40D578FF" w:rsidR="000F5E67" w:rsidRDefault="000F5E67" w:rsidP="00651AA8">
      <w:r>
        <w:t>Successfully performed a full backup of the entire server.</w:t>
      </w:r>
    </w:p>
    <w:p w14:paraId="1902F038" w14:textId="3B41371B" w:rsidR="000F5E67" w:rsidRDefault="000F5E67" w:rsidP="00651AA8">
      <w:r w:rsidRPr="000F5E67">
        <w:lastRenderedPageBreak/>
        <w:drawing>
          <wp:inline distT="0" distB="0" distL="0" distR="0" wp14:anchorId="4FEBEA3D" wp14:editId="2900EC3B">
            <wp:extent cx="5943600" cy="3351530"/>
            <wp:effectExtent l="0" t="0" r="0" b="1270"/>
            <wp:docPr id="1834135551"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35551" name="Picture 1" descr="A computer screen with a white screen&#10;&#10;Description automatically generated"/>
                    <pic:cNvPicPr/>
                  </pic:nvPicPr>
                  <pic:blipFill>
                    <a:blip r:embed="rId11"/>
                    <a:stretch>
                      <a:fillRect/>
                    </a:stretch>
                  </pic:blipFill>
                  <pic:spPr>
                    <a:xfrm>
                      <a:off x="0" y="0"/>
                      <a:ext cx="5943600" cy="3351530"/>
                    </a:xfrm>
                    <a:prstGeom prst="rect">
                      <a:avLst/>
                    </a:prstGeom>
                  </pic:spPr>
                </pic:pic>
              </a:graphicData>
            </a:graphic>
          </wp:inline>
        </w:drawing>
      </w:r>
    </w:p>
    <w:p w14:paraId="191802F3" w14:textId="37015CC1" w:rsidR="000F5E67" w:rsidRDefault="000F5E67" w:rsidP="00651AA8">
      <w:r w:rsidRPr="000F5E67">
        <w:drawing>
          <wp:inline distT="0" distB="0" distL="0" distR="0" wp14:anchorId="4A50291C" wp14:editId="57AF6762">
            <wp:extent cx="5943600" cy="3345180"/>
            <wp:effectExtent l="0" t="0" r="0" b="7620"/>
            <wp:docPr id="10404864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86496" name="Picture 1" descr="A computer screen shot of a computer&#10;&#10;Description automatically generated"/>
                    <pic:cNvPicPr/>
                  </pic:nvPicPr>
                  <pic:blipFill>
                    <a:blip r:embed="rId12"/>
                    <a:stretch>
                      <a:fillRect/>
                    </a:stretch>
                  </pic:blipFill>
                  <pic:spPr>
                    <a:xfrm>
                      <a:off x="0" y="0"/>
                      <a:ext cx="5943600" cy="3345180"/>
                    </a:xfrm>
                    <a:prstGeom prst="rect">
                      <a:avLst/>
                    </a:prstGeom>
                  </pic:spPr>
                </pic:pic>
              </a:graphicData>
            </a:graphic>
          </wp:inline>
        </w:drawing>
      </w:r>
    </w:p>
    <w:p w14:paraId="3A9B73C2" w14:textId="5B01B76B" w:rsidR="000F5E67" w:rsidRDefault="000F5E67" w:rsidP="00651AA8">
      <w:r>
        <w:t>Deleted the Special Customers folder and ensured that the recycle bin was emptied.</w:t>
      </w:r>
    </w:p>
    <w:p w14:paraId="7EEE0011" w14:textId="01290922" w:rsidR="000F5E67" w:rsidRDefault="000F5E67" w:rsidP="00651AA8">
      <w:r w:rsidRPr="000F5E67">
        <w:lastRenderedPageBreak/>
        <w:drawing>
          <wp:inline distT="0" distB="0" distL="0" distR="0" wp14:anchorId="1E5004D7" wp14:editId="1DB11E34">
            <wp:extent cx="5943600" cy="3342005"/>
            <wp:effectExtent l="0" t="0" r="0" b="0"/>
            <wp:docPr id="572913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13862" name=""/>
                    <pic:cNvPicPr/>
                  </pic:nvPicPr>
                  <pic:blipFill>
                    <a:blip r:embed="rId13"/>
                    <a:stretch>
                      <a:fillRect/>
                    </a:stretch>
                  </pic:blipFill>
                  <pic:spPr>
                    <a:xfrm>
                      <a:off x="0" y="0"/>
                      <a:ext cx="5943600" cy="3342005"/>
                    </a:xfrm>
                    <a:prstGeom prst="rect">
                      <a:avLst/>
                    </a:prstGeom>
                  </pic:spPr>
                </pic:pic>
              </a:graphicData>
            </a:graphic>
          </wp:inline>
        </w:drawing>
      </w:r>
    </w:p>
    <w:p w14:paraId="732C2829" w14:textId="433DB94C" w:rsidR="000F5E67" w:rsidRDefault="000F5E67" w:rsidP="00651AA8">
      <w:r>
        <w:t>Backup Recovery completed and Special Customers folder is back in our documents folder.</w:t>
      </w:r>
    </w:p>
    <w:p w14:paraId="7B192525" w14:textId="77777777" w:rsidR="00651AA8" w:rsidRDefault="00651AA8" w:rsidP="00651AA8"/>
    <w:p w14:paraId="04E92861" w14:textId="7212E37F" w:rsidR="00651AA8" w:rsidRDefault="00651AA8" w:rsidP="00651AA8">
      <w:r>
        <w:t>Part 2:</w:t>
      </w:r>
    </w:p>
    <w:p w14:paraId="2721DC8F" w14:textId="77777777" w:rsidR="00651AA8" w:rsidRPr="00087632" w:rsidRDefault="00651AA8" w:rsidP="00087632">
      <w:pPr>
        <w:rPr>
          <w:b/>
          <w:bCs/>
        </w:rPr>
      </w:pPr>
      <w:r w:rsidRPr="00087632">
        <w:rPr>
          <w:b/>
          <w:bCs/>
        </w:rPr>
        <w:t>Describe how you perform backups and restore data to the system from a backup.</w:t>
      </w:r>
    </w:p>
    <w:p w14:paraId="37FFD11A" w14:textId="1532D3AD" w:rsidR="00651AA8" w:rsidRPr="00087632" w:rsidRDefault="00651AA8" w:rsidP="00087632">
      <w:pPr>
        <w:ind w:firstLine="720"/>
      </w:pPr>
      <w:r w:rsidRPr="00087632">
        <w:t xml:space="preserve">For backups, </w:t>
      </w:r>
      <w:r w:rsidR="000F5E67">
        <w:t>you could use a multitude of techniques</w:t>
      </w:r>
      <w:r w:rsidRPr="00087632">
        <w:t xml:space="preserve">. </w:t>
      </w:r>
      <w:r w:rsidR="000F5E67">
        <w:t>You could</w:t>
      </w:r>
      <w:r w:rsidRPr="00087632">
        <w:t xml:space="preserve"> use incremental backups to capture only changes since the last full backup, saving time and storage space. </w:t>
      </w:r>
      <w:r w:rsidR="000F5E67">
        <w:t>You could</w:t>
      </w:r>
      <w:r w:rsidRPr="00087632">
        <w:t xml:space="preserve"> also employ differential backups, which capture all changes since the last full backup, offering a faster restore process.</w:t>
      </w:r>
      <w:r w:rsidR="000F5E67">
        <w:t xml:space="preserve"> In this exercise I ran a sort of differential backup, to only restore files that were chosen by me.</w:t>
      </w:r>
    </w:p>
    <w:p w14:paraId="782F33EC" w14:textId="04EDA778" w:rsidR="00651AA8" w:rsidRPr="00087632" w:rsidRDefault="00651AA8" w:rsidP="00087632">
      <w:pPr>
        <w:ind w:firstLine="720"/>
      </w:pPr>
      <w:r w:rsidRPr="00087632">
        <w:t>For data restoration, I use the backup software's restore functionality. I can choose to restore the entire system, specific files or folders, or even individual files. The process involves selecting the backup image and specifying the target location for the restored data.</w:t>
      </w:r>
    </w:p>
    <w:p w14:paraId="5917112C" w14:textId="77777777" w:rsidR="00651AA8" w:rsidRPr="00087632" w:rsidRDefault="00651AA8" w:rsidP="00087632">
      <w:pPr>
        <w:rPr>
          <w:b/>
          <w:bCs/>
        </w:rPr>
      </w:pPr>
      <w:r w:rsidRPr="00087632">
        <w:rPr>
          <w:b/>
          <w:bCs/>
        </w:rPr>
        <w:t>Provide a summary of what you were accomplishing when you completed the backup and tested whether it was functioning correctly.</w:t>
      </w:r>
    </w:p>
    <w:p w14:paraId="68BD2598" w14:textId="7DF856A9" w:rsidR="00651AA8" w:rsidRPr="00087632" w:rsidRDefault="00651AA8" w:rsidP="00087632">
      <w:pPr>
        <w:ind w:firstLine="720"/>
      </w:pPr>
      <w:r w:rsidRPr="00087632">
        <w:t xml:space="preserve">I just finished creating a comprehensive backup of </w:t>
      </w:r>
      <w:r w:rsidR="000F5E67">
        <w:t>my</w:t>
      </w:r>
      <w:r w:rsidRPr="00087632">
        <w:t xml:space="preserve"> system's critical data. This backup includes all essential files, configurations, and system settings, ensuring a complete snapshot of your current state. To verify the backup's integrity, I performed a test restore of a file</w:t>
      </w:r>
      <w:r w:rsidR="000F5E67">
        <w:t xml:space="preserve"> that was chosen by me</w:t>
      </w:r>
      <w:r w:rsidRPr="00087632">
        <w:t xml:space="preserve">. This confirmed that the backup process was </w:t>
      </w:r>
      <w:proofErr w:type="gramStart"/>
      <w:r w:rsidRPr="00087632">
        <w:t>successful</w:t>
      </w:r>
      <w:proofErr w:type="gramEnd"/>
      <w:r w:rsidRPr="00087632">
        <w:t xml:space="preserve"> and the data can be reliably restored if needed.</w:t>
      </w:r>
    </w:p>
    <w:p w14:paraId="64FA99CD" w14:textId="77777777" w:rsidR="00651AA8" w:rsidRPr="00087632" w:rsidRDefault="00651AA8" w:rsidP="00087632">
      <w:pPr>
        <w:rPr>
          <w:b/>
          <w:bCs/>
        </w:rPr>
      </w:pPr>
      <w:r w:rsidRPr="00087632">
        <w:rPr>
          <w:b/>
          <w:bCs/>
        </w:rPr>
        <w:t>Explain why performing backups and having the ability to restore files is an essential skill for cybersecurity professionals.</w:t>
      </w:r>
    </w:p>
    <w:p w14:paraId="170D1648" w14:textId="23D19E7C" w:rsidR="00651AA8" w:rsidRDefault="00651AA8" w:rsidP="00087632">
      <w:pPr>
        <w:ind w:firstLine="720"/>
      </w:pPr>
      <w:r w:rsidRPr="00087632">
        <w:lastRenderedPageBreak/>
        <w:t>Backups and restoration are crucial for cybersecurity professionals because they provide a safety net against data loss caused by malicious attacks or system failures</w:t>
      </w:r>
      <w:r w:rsidR="000F5E67">
        <w:t>(Writer, 2024)</w:t>
      </w:r>
      <w:r w:rsidRPr="00087632">
        <w:t>. By having a reliable backup, professionals can quickly recover critical data and systems after a breach, minimizing downtime and potential financial losses</w:t>
      </w:r>
      <w:r w:rsidR="000F5E67">
        <w:t>(The Importance of Data Backups, 2023)</w:t>
      </w:r>
      <w:r w:rsidRPr="00087632">
        <w:t>. This ability to restore data helps ensure business continuity and protects sensitive information from falling into the wrong hands.</w:t>
      </w:r>
    </w:p>
    <w:p w14:paraId="6E221E61" w14:textId="77777777" w:rsidR="000F5E67" w:rsidRDefault="000F5E67" w:rsidP="00087632">
      <w:pPr>
        <w:ind w:firstLine="720"/>
      </w:pPr>
    </w:p>
    <w:p w14:paraId="14CBBABB" w14:textId="0BEAE30C" w:rsidR="000F5E67" w:rsidRDefault="000F5E67" w:rsidP="00087632">
      <w:pPr>
        <w:ind w:firstLine="720"/>
      </w:pPr>
      <w:r>
        <w:t>References:</w:t>
      </w:r>
    </w:p>
    <w:p w14:paraId="4C6B756E" w14:textId="77777777" w:rsidR="0008116B" w:rsidRPr="0008116B" w:rsidRDefault="0008116B" w:rsidP="0008116B">
      <w:pPr>
        <w:ind w:firstLine="720"/>
      </w:pPr>
      <w:r w:rsidRPr="0008116B">
        <w:rPr>
          <w:i/>
          <w:iCs/>
        </w:rPr>
        <w:t>Data Backup: Its Importance for Cybersecurity</w:t>
      </w:r>
      <w:r w:rsidRPr="0008116B">
        <w:t>. (2023, March 20). Morgan Stanley. https://www.morganstanley.com/articles/data-backup-importance-cybersecurity</w:t>
      </w:r>
    </w:p>
    <w:p w14:paraId="5184CDF5" w14:textId="77777777" w:rsidR="0008116B" w:rsidRPr="0008116B" w:rsidRDefault="0008116B" w:rsidP="0008116B">
      <w:pPr>
        <w:ind w:firstLine="720"/>
      </w:pPr>
      <w:r w:rsidRPr="0008116B">
        <w:t xml:space="preserve">USGS. (n.d.). </w:t>
      </w:r>
      <w:r w:rsidRPr="0008116B">
        <w:rPr>
          <w:i/>
          <w:iCs/>
        </w:rPr>
        <w:t>Backup &amp; Secure | U.S. Geological Survey</w:t>
      </w:r>
      <w:r w:rsidRPr="0008116B">
        <w:t>. Www.usgs.gov. https://www.usgs.gov/data-management/backup-secure</w:t>
      </w:r>
    </w:p>
    <w:p w14:paraId="6EDE1767" w14:textId="77777777" w:rsidR="0008116B" w:rsidRPr="0008116B" w:rsidRDefault="0008116B" w:rsidP="0008116B">
      <w:pPr>
        <w:ind w:firstLine="720"/>
      </w:pPr>
      <w:r w:rsidRPr="0008116B">
        <w:t xml:space="preserve">Writer, A. (2024, May 16). </w:t>
      </w:r>
      <w:r w:rsidRPr="0008116B">
        <w:rPr>
          <w:i/>
          <w:iCs/>
        </w:rPr>
        <w:t>How Data Backups Bolster Cybersecurity</w:t>
      </w:r>
      <w:r w:rsidRPr="0008116B">
        <w:t xml:space="preserve">. </w:t>
      </w:r>
      <w:proofErr w:type="spellStart"/>
      <w:r w:rsidRPr="0008116B">
        <w:t>Athreon</w:t>
      </w:r>
      <w:proofErr w:type="spellEnd"/>
      <w:r w:rsidRPr="0008116B">
        <w:t>: A Leader among Speech-To-Text Transcription and Cybersecurity Companies. https://www.athreon.com/how-data-backups-bolster-cybersecurity/</w:t>
      </w:r>
    </w:p>
    <w:p w14:paraId="3A1A2CB9" w14:textId="77777777" w:rsidR="000F5E67" w:rsidRPr="00087632" w:rsidRDefault="000F5E67" w:rsidP="00087632">
      <w:pPr>
        <w:ind w:firstLine="720"/>
      </w:pPr>
    </w:p>
    <w:sectPr w:rsidR="000F5E67" w:rsidRPr="000876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25521B"/>
    <w:multiLevelType w:val="multilevel"/>
    <w:tmpl w:val="46081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7AB41B5D"/>
    <w:multiLevelType w:val="multilevel"/>
    <w:tmpl w:val="F42A7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05243210">
    <w:abstractNumId w:val="1"/>
  </w:num>
  <w:num w:numId="2" w16cid:durableId="1142237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AA8"/>
    <w:rsid w:val="0008116B"/>
    <w:rsid w:val="00087632"/>
    <w:rsid w:val="000A34CB"/>
    <w:rsid w:val="000F4462"/>
    <w:rsid w:val="000F5E67"/>
    <w:rsid w:val="001646E4"/>
    <w:rsid w:val="001E62C5"/>
    <w:rsid w:val="002B1ADF"/>
    <w:rsid w:val="00651AA8"/>
    <w:rsid w:val="007B3281"/>
    <w:rsid w:val="00AA006F"/>
    <w:rsid w:val="00B84705"/>
    <w:rsid w:val="00E0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A7A3B"/>
  <w15:chartTrackingRefBased/>
  <w15:docId w15:val="{9D34EEAC-3809-4281-8A7B-D756D86A7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1A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51A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51AA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51AA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51AA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51AA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1AA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1AA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1AA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AA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51AA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51AA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51AA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51AA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51AA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1AA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1AA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1AA8"/>
    <w:rPr>
      <w:rFonts w:eastAsiaTheme="majorEastAsia" w:cstheme="majorBidi"/>
      <w:color w:val="272727" w:themeColor="text1" w:themeTint="D8"/>
    </w:rPr>
  </w:style>
  <w:style w:type="paragraph" w:styleId="Title">
    <w:name w:val="Title"/>
    <w:basedOn w:val="Normal"/>
    <w:next w:val="Normal"/>
    <w:link w:val="TitleChar"/>
    <w:uiPriority w:val="10"/>
    <w:qFormat/>
    <w:rsid w:val="00651A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AA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1AA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1AA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1AA8"/>
    <w:pPr>
      <w:spacing w:before="160"/>
      <w:jc w:val="center"/>
    </w:pPr>
    <w:rPr>
      <w:i/>
      <w:iCs/>
      <w:color w:val="404040" w:themeColor="text1" w:themeTint="BF"/>
    </w:rPr>
  </w:style>
  <w:style w:type="character" w:customStyle="1" w:styleId="QuoteChar">
    <w:name w:val="Quote Char"/>
    <w:basedOn w:val="DefaultParagraphFont"/>
    <w:link w:val="Quote"/>
    <w:uiPriority w:val="29"/>
    <w:rsid w:val="00651AA8"/>
    <w:rPr>
      <w:i/>
      <w:iCs/>
      <w:color w:val="404040" w:themeColor="text1" w:themeTint="BF"/>
    </w:rPr>
  </w:style>
  <w:style w:type="paragraph" w:styleId="ListParagraph">
    <w:name w:val="List Paragraph"/>
    <w:basedOn w:val="Normal"/>
    <w:uiPriority w:val="34"/>
    <w:qFormat/>
    <w:rsid w:val="00651AA8"/>
    <w:pPr>
      <w:ind w:left="720"/>
      <w:contextualSpacing/>
    </w:pPr>
  </w:style>
  <w:style w:type="character" w:styleId="IntenseEmphasis">
    <w:name w:val="Intense Emphasis"/>
    <w:basedOn w:val="DefaultParagraphFont"/>
    <w:uiPriority w:val="21"/>
    <w:qFormat/>
    <w:rsid w:val="00651AA8"/>
    <w:rPr>
      <w:i/>
      <w:iCs/>
      <w:color w:val="0F4761" w:themeColor="accent1" w:themeShade="BF"/>
    </w:rPr>
  </w:style>
  <w:style w:type="paragraph" w:styleId="IntenseQuote">
    <w:name w:val="Intense Quote"/>
    <w:basedOn w:val="Normal"/>
    <w:next w:val="Normal"/>
    <w:link w:val="IntenseQuoteChar"/>
    <w:uiPriority w:val="30"/>
    <w:qFormat/>
    <w:rsid w:val="00651A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51AA8"/>
    <w:rPr>
      <w:i/>
      <w:iCs/>
      <w:color w:val="0F4761" w:themeColor="accent1" w:themeShade="BF"/>
    </w:rPr>
  </w:style>
  <w:style w:type="character" w:styleId="IntenseReference">
    <w:name w:val="Intense Reference"/>
    <w:basedOn w:val="DefaultParagraphFont"/>
    <w:uiPriority w:val="32"/>
    <w:qFormat/>
    <w:rsid w:val="00651AA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2456962">
      <w:bodyDiv w:val="1"/>
      <w:marLeft w:val="0"/>
      <w:marRight w:val="0"/>
      <w:marTop w:val="0"/>
      <w:marBottom w:val="0"/>
      <w:divBdr>
        <w:top w:val="none" w:sz="0" w:space="0" w:color="auto"/>
        <w:left w:val="none" w:sz="0" w:space="0" w:color="auto"/>
        <w:bottom w:val="none" w:sz="0" w:space="0" w:color="auto"/>
        <w:right w:val="none" w:sz="0" w:space="0" w:color="auto"/>
      </w:divBdr>
      <w:divsChild>
        <w:div w:id="1540972665">
          <w:marLeft w:val="-720"/>
          <w:marRight w:val="0"/>
          <w:marTop w:val="0"/>
          <w:marBottom w:val="0"/>
          <w:divBdr>
            <w:top w:val="none" w:sz="0" w:space="0" w:color="auto"/>
            <w:left w:val="none" w:sz="0" w:space="0" w:color="auto"/>
            <w:bottom w:val="none" w:sz="0" w:space="0" w:color="auto"/>
            <w:right w:val="none" w:sz="0" w:space="0" w:color="auto"/>
          </w:divBdr>
        </w:div>
      </w:divsChild>
    </w:div>
    <w:div w:id="965813902">
      <w:bodyDiv w:val="1"/>
      <w:marLeft w:val="0"/>
      <w:marRight w:val="0"/>
      <w:marTop w:val="0"/>
      <w:marBottom w:val="0"/>
      <w:divBdr>
        <w:top w:val="none" w:sz="0" w:space="0" w:color="auto"/>
        <w:left w:val="none" w:sz="0" w:space="0" w:color="auto"/>
        <w:bottom w:val="none" w:sz="0" w:space="0" w:color="auto"/>
        <w:right w:val="none" w:sz="0" w:space="0" w:color="auto"/>
      </w:divBdr>
      <w:divsChild>
        <w:div w:id="93015193">
          <w:marLeft w:val="-720"/>
          <w:marRight w:val="0"/>
          <w:marTop w:val="0"/>
          <w:marBottom w:val="0"/>
          <w:divBdr>
            <w:top w:val="none" w:sz="0" w:space="0" w:color="auto"/>
            <w:left w:val="none" w:sz="0" w:space="0" w:color="auto"/>
            <w:bottom w:val="none" w:sz="0" w:space="0" w:color="auto"/>
            <w:right w:val="none" w:sz="0" w:space="0" w:color="auto"/>
          </w:divBdr>
        </w:div>
      </w:divsChild>
    </w:div>
    <w:div w:id="1056975289">
      <w:bodyDiv w:val="1"/>
      <w:marLeft w:val="0"/>
      <w:marRight w:val="0"/>
      <w:marTop w:val="0"/>
      <w:marBottom w:val="0"/>
      <w:divBdr>
        <w:top w:val="none" w:sz="0" w:space="0" w:color="auto"/>
        <w:left w:val="none" w:sz="0" w:space="0" w:color="auto"/>
        <w:bottom w:val="none" w:sz="0" w:space="0" w:color="auto"/>
        <w:right w:val="none" w:sz="0" w:space="0" w:color="auto"/>
      </w:divBdr>
    </w:div>
    <w:div w:id="1195535529">
      <w:bodyDiv w:val="1"/>
      <w:marLeft w:val="0"/>
      <w:marRight w:val="0"/>
      <w:marTop w:val="0"/>
      <w:marBottom w:val="0"/>
      <w:divBdr>
        <w:top w:val="none" w:sz="0" w:space="0" w:color="auto"/>
        <w:left w:val="none" w:sz="0" w:space="0" w:color="auto"/>
        <w:bottom w:val="none" w:sz="0" w:space="0" w:color="auto"/>
        <w:right w:val="none" w:sz="0" w:space="0" w:color="auto"/>
      </w:divBdr>
    </w:div>
    <w:div w:id="1450583971">
      <w:bodyDiv w:val="1"/>
      <w:marLeft w:val="0"/>
      <w:marRight w:val="0"/>
      <w:marTop w:val="0"/>
      <w:marBottom w:val="0"/>
      <w:divBdr>
        <w:top w:val="none" w:sz="0" w:space="0" w:color="auto"/>
        <w:left w:val="none" w:sz="0" w:space="0" w:color="auto"/>
        <w:bottom w:val="none" w:sz="0" w:space="0" w:color="auto"/>
        <w:right w:val="none" w:sz="0" w:space="0" w:color="auto"/>
      </w:divBdr>
    </w:div>
    <w:div w:id="1720321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7</Pages>
  <Words>481</Words>
  <Characters>2745</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2</cp:revision>
  <dcterms:created xsi:type="dcterms:W3CDTF">2024-10-07T02:23:00Z</dcterms:created>
  <dcterms:modified xsi:type="dcterms:W3CDTF">2024-10-10T03:18:00Z</dcterms:modified>
</cp:coreProperties>
</file>